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432A" w:rsidRPr="00A10C46" w:rsidRDefault="009B2863" w:rsidP="00C11F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en-IN"/>
        </w:rPr>
      </w:pPr>
      <w:r w:rsidRPr="00A10C46">
        <w:rPr>
          <w:rFonts w:ascii="Times New Roman" w:eastAsia="Times New Roman" w:hAnsi="Times New Roman" w:cs="Times New Roman"/>
          <w:b/>
          <w:sz w:val="28"/>
          <w:szCs w:val="24"/>
          <w:lang w:eastAsia="en-IN"/>
        </w:rPr>
        <w:t xml:space="preserve">A comprehensive </w:t>
      </w:r>
      <w:r w:rsidR="00BC0FE2" w:rsidRPr="00A10C46">
        <w:rPr>
          <w:rFonts w:ascii="Times New Roman" w:eastAsia="Times New Roman" w:hAnsi="Times New Roman" w:cs="Times New Roman"/>
          <w:b/>
          <w:sz w:val="28"/>
          <w:szCs w:val="24"/>
          <w:lang w:eastAsia="en-IN"/>
        </w:rPr>
        <w:t xml:space="preserve">study and effect </w:t>
      </w:r>
      <w:r w:rsidRPr="00A10C46">
        <w:rPr>
          <w:rFonts w:ascii="Times New Roman" w:eastAsia="Times New Roman" w:hAnsi="Times New Roman" w:cs="Times New Roman"/>
          <w:b/>
          <w:sz w:val="28"/>
          <w:szCs w:val="24"/>
          <w:lang w:eastAsia="en-IN"/>
        </w:rPr>
        <w:t xml:space="preserve">of Carbon </w:t>
      </w:r>
      <w:r w:rsidR="00BC0FE2" w:rsidRPr="00A10C46">
        <w:rPr>
          <w:rFonts w:ascii="Times New Roman" w:eastAsia="Times New Roman" w:hAnsi="Times New Roman" w:cs="Times New Roman"/>
          <w:b/>
          <w:sz w:val="28"/>
          <w:szCs w:val="24"/>
          <w:lang w:eastAsia="en-IN"/>
        </w:rPr>
        <w:t xml:space="preserve">emission </w:t>
      </w:r>
      <w:r w:rsidRPr="00A10C46">
        <w:rPr>
          <w:rFonts w:ascii="Times New Roman" w:eastAsia="Times New Roman" w:hAnsi="Times New Roman" w:cs="Times New Roman"/>
          <w:b/>
          <w:sz w:val="28"/>
          <w:szCs w:val="24"/>
          <w:lang w:eastAsia="en-IN"/>
        </w:rPr>
        <w:t>of greenhouse gases (GHG) in India</w:t>
      </w:r>
    </w:p>
    <w:p w:rsidR="00BC0FE2" w:rsidRDefault="00BC0FE2" w:rsidP="00BC0FE2">
      <w:pPr>
        <w:pStyle w:val="Author"/>
        <w:spacing w:before="100" w:beforeAutospacing="1"/>
        <w:rPr>
          <w:sz w:val="18"/>
          <w:szCs w:val="18"/>
        </w:rPr>
        <w:sectPr w:rsidR="00BC0FE2" w:rsidSect="00BC0FE2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BB2E6E" w:rsidRDefault="00BB2E6E" w:rsidP="00BC0F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</w:pPr>
    </w:p>
    <w:p w:rsidR="00BB2E6E" w:rsidRDefault="00BB2E6E" w:rsidP="00BB2E6E">
      <w:pPr>
        <w:spacing w:after="0" w:line="36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en-IN"/>
        </w:rPr>
      </w:pPr>
    </w:p>
    <w:p w:rsidR="00BB2E6E" w:rsidRPr="00BB2E6E" w:rsidRDefault="00BB2E6E" w:rsidP="00BB2E6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0"/>
          <w:szCs w:val="24"/>
          <w:lang w:eastAsia="en-IN"/>
        </w:rPr>
      </w:pPr>
      <w:proofErr w:type="spellStart"/>
      <w:r w:rsidRPr="00BB2E6E">
        <w:rPr>
          <w:rFonts w:ascii="Times New Roman" w:eastAsia="Times New Roman" w:hAnsi="Times New Roman" w:cs="Times New Roman"/>
          <w:b/>
          <w:sz w:val="20"/>
          <w:szCs w:val="24"/>
          <w:lang w:eastAsia="en-IN"/>
        </w:rPr>
        <w:t>Alok</w:t>
      </w:r>
      <w:proofErr w:type="spellEnd"/>
      <w:r w:rsidRPr="00BB2E6E">
        <w:rPr>
          <w:rFonts w:ascii="Times New Roman" w:eastAsia="Times New Roman" w:hAnsi="Times New Roman" w:cs="Times New Roman"/>
          <w:b/>
          <w:sz w:val="20"/>
          <w:szCs w:val="24"/>
          <w:lang w:eastAsia="en-IN"/>
        </w:rPr>
        <w:t xml:space="preserve"> Kumar</w:t>
      </w:r>
      <w:r w:rsidRPr="00BB2E6E">
        <w:rPr>
          <w:rFonts w:ascii="Times New Roman" w:eastAsia="Times New Roman" w:hAnsi="Times New Roman" w:cs="Times New Roman"/>
          <w:b/>
          <w:sz w:val="20"/>
          <w:szCs w:val="24"/>
          <w:vertAlign w:val="superscript"/>
          <w:lang w:eastAsia="en-IN"/>
        </w:rPr>
        <w:t>1</w:t>
      </w:r>
      <w:r w:rsidRPr="00BB2E6E">
        <w:rPr>
          <w:rFonts w:ascii="Times New Roman" w:eastAsia="Times New Roman" w:hAnsi="Times New Roman" w:cs="Times New Roman"/>
          <w:b/>
          <w:sz w:val="20"/>
          <w:szCs w:val="24"/>
          <w:lang w:eastAsia="en-IN"/>
        </w:rPr>
        <w:t xml:space="preserve"> and </w:t>
      </w:r>
      <w:proofErr w:type="spellStart"/>
      <w:r w:rsidRPr="00BB2E6E">
        <w:rPr>
          <w:rFonts w:ascii="Times New Roman" w:eastAsia="Times New Roman" w:hAnsi="Times New Roman" w:cs="Times New Roman"/>
          <w:b/>
          <w:sz w:val="20"/>
          <w:szCs w:val="24"/>
          <w:lang w:eastAsia="en-IN"/>
        </w:rPr>
        <w:t>Akash</w:t>
      </w:r>
      <w:proofErr w:type="spellEnd"/>
      <w:r w:rsidRPr="00BB2E6E">
        <w:rPr>
          <w:rFonts w:ascii="Times New Roman" w:eastAsia="Times New Roman" w:hAnsi="Times New Roman" w:cs="Times New Roman"/>
          <w:b/>
          <w:sz w:val="20"/>
          <w:szCs w:val="24"/>
          <w:lang w:eastAsia="en-IN"/>
        </w:rPr>
        <w:t xml:space="preserve"> Varshney</w:t>
      </w:r>
      <w:r w:rsidRPr="00BB2E6E">
        <w:rPr>
          <w:rFonts w:ascii="Times New Roman" w:eastAsia="Times New Roman" w:hAnsi="Times New Roman" w:cs="Times New Roman"/>
          <w:b/>
          <w:sz w:val="20"/>
          <w:szCs w:val="24"/>
          <w:vertAlign w:val="superscript"/>
          <w:lang w:eastAsia="en-IN"/>
        </w:rPr>
        <w:t>2</w:t>
      </w:r>
    </w:p>
    <w:p w:rsidR="00BB2E6E" w:rsidRPr="00BB2E6E" w:rsidRDefault="00BB2E6E" w:rsidP="00BB2E6E">
      <w:pPr>
        <w:spacing w:after="0" w:line="36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en-IN"/>
        </w:rPr>
      </w:pPr>
      <w:r w:rsidRPr="00BB2E6E">
        <w:rPr>
          <w:rFonts w:ascii="Times New Roman" w:eastAsia="Times New Roman" w:hAnsi="Times New Roman" w:cs="Times New Roman"/>
          <w:sz w:val="20"/>
          <w:szCs w:val="24"/>
          <w:lang w:eastAsia="en-IN"/>
        </w:rPr>
        <w:t>Department of Electrical Engineering</w:t>
      </w:r>
    </w:p>
    <w:p w:rsidR="00BB2E6E" w:rsidRDefault="00BB2E6E" w:rsidP="00BB2E6E">
      <w:pPr>
        <w:spacing w:after="0" w:line="36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en-IN"/>
        </w:rPr>
      </w:pPr>
      <w:r w:rsidRPr="00BB2E6E">
        <w:rPr>
          <w:rFonts w:ascii="Times New Roman" w:eastAsia="Times New Roman" w:hAnsi="Times New Roman" w:cs="Times New Roman"/>
          <w:sz w:val="20"/>
          <w:szCs w:val="24"/>
          <w:lang w:eastAsia="en-IN"/>
        </w:rPr>
        <w:t xml:space="preserve">School of Management Sciences </w:t>
      </w:r>
      <w:proofErr w:type="spellStart"/>
      <w:r w:rsidRPr="00BB2E6E">
        <w:rPr>
          <w:rFonts w:ascii="Times New Roman" w:eastAsia="Times New Roman" w:hAnsi="Times New Roman" w:cs="Times New Roman"/>
          <w:sz w:val="20"/>
          <w:szCs w:val="24"/>
          <w:lang w:eastAsia="en-IN"/>
        </w:rPr>
        <w:t>Lucknow</w:t>
      </w:r>
      <w:proofErr w:type="spellEnd"/>
    </w:p>
    <w:p w:rsidR="00BB2E6E" w:rsidRPr="00BB2E6E" w:rsidRDefault="00BB2E6E" w:rsidP="00BB2E6E">
      <w:pPr>
        <w:spacing w:after="0" w:line="36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en-IN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en-IN"/>
        </w:rPr>
        <w:t>alokk1159@gmail.com</w:t>
      </w:r>
    </w:p>
    <w:p w:rsidR="00BB2E6E" w:rsidRDefault="00BB2E6E" w:rsidP="00BB2E6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</w:pPr>
    </w:p>
    <w:p w:rsidR="00E6432A" w:rsidRDefault="00E6432A" w:rsidP="00BB2E6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B2863"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  <w:t>Abstract:</w:t>
      </w:r>
      <w:r w:rsidRPr="009B286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India</w:t>
      </w:r>
      <w:r w:rsidRPr="00E6432A">
        <w:rPr>
          <w:rFonts w:ascii="Times New Roman" w:eastAsia="Times New Roman" w:hAnsi="Times New Roman" w:cs="Times New Roman"/>
          <w:sz w:val="24"/>
          <w:szCs w:val="24"/>
          <w:lang w:eastAsia="en-IN"/>
        </w:rPr>
        <w:t>, whose economy is among the fastest-growing in the world, has a difficult task in striking a balance between environmental sustainability and economic development. This essay offers a thorough examination of India's carbon emissions, looking at the country's mitigation plans, the effects on the environment and the general population, present trends, and</w:t>
      </w:r>
      <w:r w:rsidR="009B286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the</w:t>
      </w:r>
      <w:r w:rsidR="00BC0F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main sources of emissions. The main objective is to shed light on the </w:t>
      </w:r>
      <w:r w:rsidR="009B2863" w:rsidRPr="009B2863">
        <w:rPr>
          <w:rFonts w:ascii="Times New Roman" w:eastAsia="Times New Roman" w:hAnsi="Times New Roman" w:cs="Times New Roman"/>
          <w:sz w:val="24"/>
          <w:szCs w:val="24"/>
          <w:lang w:eastAsia="en-IN"/>
        </w:rPr>
        <w:t>aspects of India's carbon emissions situation and provide practical suggestions for cutting emissions without compromising sustainable development.</w:t>
      </w:r>
      <w:r w:rsidRPr="009B286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As a result of the amount of greenhouse gases in the environment rising since pre-industrial times, climate change has become a major worldwide environmental concern that presents both a threat and a challenge to humankind. This study examines the advancements in the estimation of greenhouse gas (GHG) inventories revealed in the Initial National Communication in comparison to previously released estimates, emphasis</w:t>
      </w:r>
      <w:bookmarkStart w:id="0" w:name="_GoBack"/>
      <w:bookmarkEnd w:id="0"/>
      <w:r w:rsidRPr="009B286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ing the advantages, the remaining gaps and the upcoming difficulties with inventory optimisation. </w:t>
      </w:r>
    </w:p>
    <w:p w:rsidR="00C11FE5" w:rsidRDefault="00C11FE5" w:rsidP="00BB2E6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:rsidR="00C11FE5" w:rsidRPr="009B2863" w:rsidRDefault="00C11FE5" w:rsidP="00BB2E6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8B6BF5"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  <w:t>Key Words: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G</w:t>
      </w:r>
      <w:r w:rsidRPr="009B2863">
        <w:rPr>
          <w:rFonts w:ascii="Times New Roman" w:eastAsia="Times New Roman" w:hAnsi="Times New Roman" w:cs="Times New Roman"/>
          <w:sz w:val="24"/>
          <w:szCs w:val="24"/>
          <w:lang w:eastAsia="en-IN"/>
        </w:rPr>
        <w:t>reenhouse gas (GHG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>),</w:t>
      </w:r>
      <w:r w:rsidRPr="00C11FE5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>Environmental S</w:t>
      </w:r>
      <w:r w:rsidRPr="00E6432A">
        <w:rPr>
          <w:rFonts w:ascii="Times New Roman" w:eastAsia="Times New Roman" w:hAnsi="Times New Roman" w:cs="Times New Roman"/>
          <w:sz w:val="24"/>
          <w:szCs w:val="24"/>
          <w:lang w:eastAsia="en-IN"/>
        </w:rPr>
        <w:t>ustainability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>, Carbon </w:t>
      </w:r>
      <w:r w:rsidR="002B2EC3">
        <w:rPr>
          <w:rFonts w:ascii="Times New Roman" w:eastAsia="Times New Roman" w:hAnsi="Times New Roman" w:cs="Times New Roman"/>
          <w:sz w:val="24"/>
          <w:szCs w:val="24"/>
          <w:lang w:eastAsia="en-IN"/>
        </w:rPr>
        <w:t>E</w:t>
      </w:r>
      <w:r w:rsidR="002B2EC3" w:rsidRPr="009B2863">
        <w:rPr>
          <w:rFonts w:ascii="Times New Roman" w:eastAsia="Times New Roman" w:hAnsi="Times New Roman" w:cs="Times New Roman"/>
          <w:sz w:val="24"/>
          <w:szCs w:val="24"/>
          <w:lang w:eastAsia="en-IN"/>
        </w:rPr>
        <w:t>missions,</w:t>
      </w:r>
      <w:r w:rsidR="002B2EC3" w:rsidRPr="002B2EC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="002B2EC3">
        <w:rPr>
          <w:rFonts w:ascii="Times New Roman" w:eastAsia="Times New Roman" w:hAnsi="Times New Roman" w:cs="Times New Roman"/>
          <w:sz w:val="24"/>
          <w:szCs w:val="24"/>
          <w:lang w:eastAsia="en-IN"/>
        </w:rPr>
        <w:t>Inventory O</w:t>
      </w:r>
      <w:r w:rsidR="002B2EC3" w:rsidRPr="009B2863">
        <w:rPr>
          <w:rFonts w:ascii="Times New Roman" w:eastAsia="Times New Roman" w:hAnsi="Times New Roman" w:cs="Times New Roman"/>
          <w:sz w:val="24"/>
          <w:szCs w:val="24"/>
          <w:lang w:eastAsia="en-IN"/>
        </w:rPr>
        <w:t>ptimisation</w:t>
      </w:r>
    </w:p>
    <w:p w:rsidR="00E6432A" w:rsidRPr="00E6432A" w:rsidRDefault="00E6432A" w:rsidP="00BB2E6E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:rsidR="00C86C55" w:rsidRDefault="00C86C55" w:rsidP="00E6432A"/>
    <w:p w:rsidR="00BB2E6E" w:rsidRPr="00E6432A" w:rsidRDefault="00BB2E6E" w:rsidP="00E6432A"/>
    <w:sectPr w:rsidR="00BB2E6E" w:rsidRPr="00E6432A" w:rsidSect="00BC0FE2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C91747"/>
    <w:multiLevelType w:val="multilevel"/>
    <w:tmpl w:val="5E462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5303C5F"/>
    <w:multiLevelType w:val="multilevel"/>
    <w:tmpl w:val="78C20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8236240"/>
    <w:multiLevelType w:val="multilevel"/>
    <w:tmpl w:val="0BF07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3EA50546"/>
    <w:multiLevelType w:val="multilevel"/>
    <w:tmpl w:val="1A684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42D63B7C"/>
    <w:multiLevelType w:val="multilevel"/>
    <w:tmpl w:val="90DE0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4AEA4658"/>
    <w:multiLevelType w:val="multilevel"/>
    <w:tmpl w:val="D26C0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4E7D4754"/>
    <w:multiLevelType w:val="multilevel"/>
    <w:tmpl w:val="38102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4EDC0B7F"/>
    <w:multiLevelType w:val="multilevel"/>
    <w:tmpl w:val="75CA5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68B36726"/>
    <w:multiLevelType w:val="multilevel"/>
    <w:tmpl w:val="EB6C0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6FC4054C"/>
    <w:multiLevelType w:val="multilevel"/>
    <w:tmpl w:val="B4409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9"/>
  </w:num>
  <w:num w:numId="2">
    <w:abstractNumId w:val="3"/>
  </w:num>
  <w:num w:numId="3">
    <w:abstractNumId w:val="6"/>
  </w:num>
  <w:num w:numId="4">
    <w:abstractNumId w:val="1"/>
  </w:num>
  <w:num w:numId="5">
    <w:abstractNumId w:val="2"/>
  </w:num>
  <w:num w:numId="6">
    <w:abstractNumId w:val="0"/>
  </w:num>
  <w:num w:numId="7">
    <w:abstractNumId w:val="7"/>
  </w:num>
  <w:num w:numId="8">
    <w:abstractNumId w:val="5"/>
  </w:num>
  <w:num w:numId="9">
    <w:abstractNumId w:val="8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8623F6"/>
    <w:rsid w:val="002B2EC3"/>
    <w:rsid w:val="00416F2B"/>
    <w:rsid w:val="005C7F62"/>
    <w:rsid w:val="005D337A"/>
    <w:rsid w:val="007E1257"/>
    <w:rsid w:val="00832D62"/>
    <w:rsid w:val="008623F6"/>
    <w:rsid w:val="008B6BF5"/>
    <w:rsid w:val="00946968"/>
    <w:rsid w:val="009B2863"/>
    <w:rsid w:val="00A10C46"/>
    <w:rsid w:val="00A43683"/>
    <w:rsid w:val="00BB2E6E"/>
    <w:rsid w:val="00BC0FE2"/>
    <w:rsid w:val="00C11FE5"/>
    <w:rsid w:val="00C86C55"/>
    <w:rsid w:val="00E1595A"/>
    <w:rsid w:val="00E643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6F2B"/>
  </w:style>
  <w:style w:type="paragraph" w:styleId="Heading2">
    <w:name w:val="heading 2"/>
    <w:basedOn w:val="Normal"/>
    <w:link w:val="Heading2Char"/>
    <w:uiPriority w:val="9"/>
    <w:qFormat/>
    <w:rsid w:val="0094696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paragraph" w:styleId="Heading3">
    <w:name w:val="heading 3"/>
    <w:basedOn w:val="Normal"/>
    <w:link w:val="Heading3Char"/>
    <w:uiPriority w:val="9"/>
    <w:qFormat/>
    <w:rsid w:val="0094696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paragraph" w:styleId="Heading4">
    <w:name w:val="heading 4"/>
    <w:basedOn w:val="Normal"/>
    <w:link w:val="Heading4Char"/>
    <w:uiPriority w:val="9"/>
    <w:qFormat/>
    <w:rsid w:val="0094696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46968"/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character" w:customStyle="1" w:styleId="Heading3Char">
    <w:name w:val="Heading 3 Char"/>
    <w:basedOn w:val="DefaultParagraphFont"/>
    <w:link w:val="Heading3"/>
    <w:uiPriority w:val="9"/>
    <w:rsid w:val="00946968"/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customStyle="1" w:styleId="Heading4Char">
    <w:name w:val="Heading 4 Char"/>
    <w:basedOn w:val="DefaultParagraphFont"/>
    <w:link w:val="Heading4"/>
    <w:uiPriority w:val="9"/>
    <w:rsid w:val="00946968"/>
    <w:rPr>
      <w:rFonts w:ascii="Times New Roman" w:eastAsia="Times New Roman" w:hAnsi="Times New Roman" w:cs="Times New Roman"/>
      <w:b/>
      <w:bCs/>
      <w:sz w:val="24"/>
      <w:szCs w:val="24"/>
      <w:lang w:eastAsia="en-IN"/>
    </w:rPr>
  </w:style>
  <w:style w:type="paragraph" w:styleId="NormalWeb">
    <w:name w:val="Normal (Web)"/>
    <w:basedOn w:val="Normal"/>
    <w:uiPriority w:val="99"/>
    <w:semiHidden/>
    <w:unhideWhenUsed/>
    <w:rsid w:val="009469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Strong">
    <w:name w:val="Strong"/>
    <w:basedOn w:val="DefaultParagraphFont"/>
    <w:uiPriority w:val="22"/>
    <w:qFormat/>
    <w:rsid w:val="00946968"/>
    <w:rPr>
      <w:b/>
      <w:bCs/>
    </w:rPr>
  </w:style>
  <w:style w:type="character" w:customStyle="1" w:styleId="css-rh820s">
    <w:name w:val="css-rh820s"/>
    <w:basedOn w:val="DefaultParagraphFont"/>
    <w:rsid w:val="009B2863"/>
  </w:style>
  <w:style w:type="character" w:customStyle="1" w:styleId="css-0">
    <w:name w:val="css-0"/>
    <w:basedOn w:val="DefaultParagraphFont"/>
    <w:rsid w:val="009B2863"/>
  </w:style>
  <w:style w:type="character" w:customStyle="1" w:styleId="css-1eh0vfs">
    <w:name w:val="css-1eh0vfs"/>
    <w:basedOn w:val="DefaultParagraphFont"/>
    <w:rsid w:val="009B2863"/>
  </w:style>
  <w:style w:type="paragraph" w:customStyle="1" w:styleId="Author">
    <w:name w:val="Author"/>
    <w:rsid w:val="00BC0FE2"/>
    <w:pPr>
      <w:spacing w:before="360" w:after="40" w:line="240" w:lineRule="auto"/>
      <w:jc w:val="center"/>
    </w:pPr>
    <w:rPr>
      <w:rFonts w:ascii="Times New Roman" w:eastAsia="SimSun" w:hAnsi="Times New Roman" w:cs="Times New Roman"/>
      <w:noProof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6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9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admin</cp:lastModifiedBy>
  <cp:revision>6</cp:revision>
  <dcterms:created xsi:type="dcterms:W3CDTF">2024-06-01T05:14:00Z</dcterms:created>
  <dcterms:modified xsi:type="dcterms:W3CDTF">2024-06-01T05:19:00Z</dcterms:modified>
</cp:coreProperties>
</file>